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80" w:type="dxa"/>
        <w:jc w:val="center"/>
        <w:tblLook w:val="01E0" w:firstRow="1" w:lastRow="1" w:firstColumn="1" w:lastColumn="1" w:noHBand="0" w:noVBand="0"/>
      </w:tblPr>
      <w:tblGrid>
        <w:gridCol w:w="5111"/>
        <w:gridCol w:w="5569"/>
      </w:tblGrid>
      <w:tr w:rsidR="00D55A51" w:rsidRPr="00215E84" w14:paraId="09E528F2" w14:textId="77777777" w:rsidTr="00D55A51">
        <w:trPr>
          <w:trHeight w:val="604"/>
          <w:jc w:val="center"/>
        </w:trPr>
        <w:tc>
          <w:tcPr>
            <w:tcW w:w="5111" w:type="dxa"/>
          </w:tcPr>
          <w:p w14:paraId="0566381C" w14:textId="77777777" w:rsidR="00D55A51" w:rsidRPr="00215E84" w:rsidRDefault="00D55A51" w:rsidP="00D55A51">
            <w:pPr>
              <w:spacing w:after="0" w:line="240" w:lineRule="auto"/>
              <w:jc w:val="center"/>
              <w:rPr>
                <w:color w:val="0D0D0D"/>
                <w:w w:val="99"/>
                <w:sz w:val="24"/>
                <w:szCs w:val="24"/>
                <w:lang w:val="pt-BR"/>
              </w:rPr>
            </w:pPr>
            <w:bookmarkStart w:id="0" w:name="_Toc468799037"/>
            <w:bookmarkStart w:id="1" w:name="_Toc468799011"/>
            <w:r w:rsidRPr="00215E84">
              <w:rPr>
                <w:color w:val="0D0D0D"/>
                <w:w w:val="99"/>
                <w:sz w:val="24"/>
                <w:szCs w:val="24"/>
                <w:lang w:val="pt-BR"/>
              </w:rPr>
              <w:t>SỞ LAO ĐÔNG TB &amp; XH QUẢNG NINH</w:t>
            </w:r>
          </w:p>
          <w:p w14:paraId="3D8345BE" w14:textId="77777777" w:rsidR="00D55A51" w:rsidRPr="00215E84" w:rsidRDefault="00D55A51" w:rsidP="00D55A51">
            <w:pPr>
              <w:spacing w:after="0" w:line="240" w:lineRule="auto"/>
              <w:jc w:val="center"/>
              <w:rPr>
                <w:b/>
                <w:color w:val="0D0D0D"/>
                <w:w w:val="99"/>
                <w:sz w:val="24"/>
                <w:szCs w:val="24"/>
                <w:lang w:val="pt-BR"/>
              </w:rPr>
            </w:pPr>
            <w:r w:rsidRPr="00215E84">
              <w:rPr>
                <w:b/>
                <w:color w:val="0D0D0D"/>
                <w:w w:val="99"/>
                <w:sz w:val="24"/>
                <w:szCs w:val="24"/>
                <w:lang w:val="pt-BR"/>
              </w:rPr>
              <w:t xml:space="preserve">TRUNG TÂM CÔNG TÁC XÃ HỘI </w:t>
            </w:r>
          </w:p>
          <w:p w14:paraId="70174D02" w14:textId="77777777" w:rsidR="00D55A51" w:rsidRPr="00215E84" w:rsidRDefault="00D55A51" w:rsidP="00D55A51">
            <w:pPr>
              <w:spacing w:after="0" w:line="240" w:lineRule="auto"/>
              <w:jc w:val="center"/>
              <w:rPr>
                <w:i/>
                <w:color w:val="0D0D0D"/>
                <w:w w:val="99"/>
                <w:szCs w:val="24"/>
                <w:lang w:val="pt-BR"/>
              </w:rPr>
            </w:pPr>
            <w:r w:rsidRPr="00215E84">
              <w:rPr>
                <w:noProof/>
                <w:w w:val="99"/>
              </w:rPr>
              <mc:AlternateContent>
                <mc:Choice Requires="wps">
                  <w:drawing>
                    <wp:anchor distT="4294967294" distB="4294967294" distL="114300" distR="114300" simplePos="0" relativeHeight="251657216" behindDoc="0" locked="0" layoutInCell="1" allowOverlap="1" wp14:anchorId="51C2490B" wp14:editId="25790C08">
                      <wp:simplePos x="0" y="0"/>
                      <wp:positionH relativeFrom="column">
                        <wp:posOffset>1034415</wp:posOffset>
                      </wp:positionH>
                      <wp:positionV relativeFrom="paragraph">
                        <wp:posOffset>19684</wp:posOffset>
                      </wp:positionV>
                      <wp:extent cx="990600" cy="0"/>
                      <wp:effectExtent l="0" t="0" r="25400" b="2540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5" o:spid="_x0000_s1026" style="position:absolute;z-index:25165824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81.45pt,1.55pt" to="159.45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" strokeweight=".5pt">
                      <v:stroke joinstyle="miter"/>
                    </v:line>
                  </w:pict>
                </mc:Fallback>
              </mc:AlternateContent>
            </w:r>
          </w:p>
        </w:tc>
        <w:tc>
          <w:tcPr>
            <w:tcW w:w="5569" w:type="dxa"/>
          </w:tcPr>
          <w:p w14:paraId="48F22E67" w14:textId="77777777" w:rsidR="00D55A51" w:rsidRPr="00215E84" w:rsidRDefault="00D55A51" w:rsidP="00D55A51">
            <w:pPr>
              <w:spacing w:after="0" w:line="240" w:lineRule="auto"/>
              <w:ind w:left="3" w:right="-178"/>
              <w:jc w:val="center"/>
              <w:rPr>
                <w:b/>
                <w:color w:val="0D0D0D"/>
                <w:w w:val="99"/>
                <w:sz w:val="26"/>
                <w:szCs w:val="26"/>
                <w:lang w:val="pt-BR"/>
              </w:rPr>
            </w:pPr>
            <w:r w:rsidRPr="00215E84">
              <w:rPr>
                <w:b/>
                <w:color w:val="0D0D0D"/>
                <w:w w:val="99"/>
                <w:sz w:val="26"/>
                <w:szCs w:val="26"/>
                <w:lang w:val="pt-BR"/>
              </w:rPr>
              <w:t>CỘNG HÒA XÃ HỘI CHỦ NGHĨA VIỆT NAM</w:t>
            </w:r>
          </w:p>
          <w:p w14:paraId="0DEAF5D2" w14:textId="77777777" w:rsidR="00D55A51" w:rsidRPr="00215E84" w:rsidRDefault="00D55A51" w:rsidP="00D55A51">
            <w:pPr>
              <w:spacing w:after="0" w:line="240" w:lineRule="auto"/>
              <w:ind w:left="357"/>
              <w:jc w:val="center"/>
              <w:rPr>
                <w:b/>
                <w:color w:val="0D0D0D"/>
                <w:w w:val="99"/>
                <w:sz w:val="26"/>
                <w:szCs w:val="26"/>
              </w:rPr>
            </w:pPr>
            <w:r w:rsidRPr="00215E84">
              <w:rPr>
                <w:noProof/>
                <w:w w:val="99"/>
              </w:rPr>
              <mc:AlternateContent>
                <mc:Choice Requires="wps">
                  <w:drawing>
                    <wp:anchor distT="4294967293" distB="4294967293" distL="114300" distR="114300" simplePos="0" relativeHeight="251658240" behindDoc="0" locked="0" layoutInCell="1" allowOverlap="1" wp14:anchorId="2FCF4B00" wp14:editId="3E7D0C67">
                      <wp:simplePos x="0" y="0"/>
                      <wp:positionH relativeFrom="column">
                        <wp:posOffset>899160</wp:posOffset>
                      </wp:positionH>
                      <wp:positionV relativeFrom="paragraph">
                        <wp:posOffset>208914</wp:posOffset>
                      </wp:positionV>
                      <wp:extent cx="1733550" cy="0"/>
                      <wp:effectExtent l="0" t="0" r="19050" b="2540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4" o:spid="_x0000_s1026" style="position:absolute;flip:y;z-index:25165824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70.8pt,16.45pt" to="207.3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"/>
                  </w:pict>
                </mc:Fallback>
              </mc:AlternateContent>
            </w:r>
            <w:r w:rsidRPr="00215E84">
              <w:rPr>
                <w:b/>
                <w:color w:val="0D0D0D"/>
                <w:w w:val="99"/>
                <w:sz w:val="26"/>
                <w:szCs w:val="26"/>
              </w:rPr>
              <w:t>Độc lập - Tự do - Hạnh phúc</w:t>
            </w:r>
          </w:p>
        </w:tc>
      </w:tr>
      <w:tr w:rsidR="00D55A51" w:rsidRPr="00215E84" w14:paraId="7FF84115" w14:textId="77777777" w:rsidTr="00D55A51">
        <w:trPr>
          <w:trHeight w:val="408"/>
          <w:jc w:val="center"/>
        </w:trPr>
        <w:tc>
          <w:tcPr>
            <w:tcW w:w="5111" w:type="dxa"/>
          </w:tcPr>
          <w:p w14:paraId="37609379" w14:textId="77777777" w:rsidR="00D55A51" w:rsidRPr="00215E84" w:rsidRDefault="00D55A51" w:rsidP="00D55A51">
            <w:pPr>
              <w:spacing w:after="0" w:line="240" w:lineRule="auto"/>
              <w:rPr>
                <w:color w:val="0D0D0D"/>
                <w:w w:val="99"/>
                <w:szCs w:val="24"/>
                <w:lang w:val="pt-BR"/>
              </w:rPr>
            </w:pPr>
          </w:p>
        </w:tc>
        <w:tc>
          <w:tcPr>
            <w:tcW w:w="5569" w:type="dxa"/>
          </w:tcPr>
          <w:p w14:paraId="0F064E58" w14:textId="0048439D" w:rsidR="00D55A51" w:rsidRPr="00215E84" w:rsidRDefault="00D55A51" w:rsidP="00BF7B21">
            <w:pPr>
              <w:spacing w:after="0" w:line="240" w:lineRule="auto"/>
              <w:jc w:val="center"/>
              <w:rPr>
                <w:i/>
                <w:color w:val="0D0D0D"/>
                <w:w w:val="99"/>
                <w:sz w:val="26"/>
                <w:szCs w:val="26"/>
                <w:lang w:val="pt-BR"/>
              </w:rPr>
            </w:pPr>
            <w:r w:rsidRPr="00215E84">
              <w:rPr>
                <w:i/>
                <w:color w:val="0D0D0D"/>
                <w:w w:val="99"/>
                <w:sz w:val="26"/>
                <w:szCs w:val="26"/>
                <w:lang w:val="pt-BR"/>
              </w:rPr>
              <w:t>Quả</w:t>
            </w:r>
            <w:r w:rsidR="00926448" w:rsidRPr="00215E84">
              <w:rPr>
                <w:i/>
                <w:color w:val="0D0D0D"/>
                <w:w w:val="99"/>
                <w:sz w:val="26"/>
                <w:szCs w:val="26"/>
                <w:lang w:val="pt-BR"/>
              </w:rPr>
              <w:t>ng Ninh, ngày 0</w:t>
            </w:r>
            <w:r w:rsidR="00BF7B21">
              <w:rPr>
                <w:i/>
                <w:color w:val="0D0D0D"/>
                <w:w w:val="99"/>
                <w:sz w:val="26"/>
                <w:szCs w:val="26"/>
                <w:lang w:val="pt-BR"/>
              </w:rPr>
              <w:t>3</w:t>
            </w:r>
            <w:r w:rsidRPr="00215E84">
              <w:rPr>
                <w:i/>
                <w:color w:val="0D0D0D"/>
                <w:w w:val="99"/>
                <w:sz w:val="26"/>
                <w:szCs w:val="26"/>
                <w:lang w:val="pt-BR"/>
              </w:rPr>
              <w:t xml:space="preserve"> tháng </w:t>
            </w:r>
            <w:r w:rsidR="00926448" w:rsidRPr="00215E84">
              <w:rPr>
                <w:i/>
                <w:color w:val="0D0D0D"/>
                <w:w w:val="99"/>
                <w:sz w:val="26"/>
                <w:szCs w:val="26"/>
                <w:lang w:val="pt-BR"/>
              </w:rPr>
              <w:t>9</w:t>
            </w:r>
            <w:r w:rsidRPr="00215E84">
              <w:rPr>
                <w:i/>
                <w:color w:val="0D0D0D"/>
                <w:w w:val="99"/>
                <w:sz w:val="26"/>
                <w:szCs w:val="26"/>
                <w:lang w:val="pt-BR"/>
              </w:rPr>
              <w:t xml:space="preserve"> năm 2020</w:t>
            </w:r>
          </w:p>
        </w:tc>
      </w:tr>
    </w:tbl>
    <w:p w14:paraId="71E5CEE4" w14:textId="77777777" w:rsidR="00D55A51" w:rsidRPr="00215E84" w:rsidRDefault="00D55A51" w:rsidP="00D55A51">
      <w:pPr>
        <w:spacing w:after="0" w:line="240" w:lineRule="auto"/>
        <w:ind w:left="357"/>
        <w:jc w:val="center"/>
        <w:rPr>
          <w:b/>
          <w:color w:val="0D0D0D"/>
          <w:w w:val="99"/>
          <w:szCs w:val="28"/>
          <w:lang w:val="pt-BR"/>
        </w:rPr>
      </w:pPr>
    </w:p>
    <w:p w14:paraId="183F023B" w14:textId="77777777" w:rsidR="00D55A51" w:rsidRPr="00A56704" w:rsidRDefault="00D55A51" w:rsidP="00D55A51">
      <w:pPr>
        <w:spacing w:after="0" w:line="240" w:lineRule="auto"/>
        <w:ind w:left="357"/>
        <w:jc w:val="center"/>
        <w:rPr>
          <w:b/>
          <w:color w:val="0D0D0D"/>
          <w:w w:val="99"/>
          <w:sz w:val="27"/>
          <w:szCs w:val="27"/>
          <w:lang w:val="pt-BR"/>
        </w:rPr>
      </w:pPr>
      <w:r w:rsidRPr="00A56704">
        <w:rPr>
          <w:b/>
          <w:color w:val="0D0D0D"/>
          <w:w w:val="99"/>
          <w:sz w:val="27"/>
          <w:szCs w:val="27"/>
          <w:lang w:val="pt-BR"/>
        </w:rPr>
        <w:t>NỘI DUNG ĐƯA TIN BÀI LÊN WEBSITE TRUNG TÂM,</w:t>
      </w:r>
    </w:p>
    <w:p w14:paraId="44455F95" w14:textId="77777777" w:rsidR="00D55A51" w:rsidRPr="00A56704" w:rsidRDefault="00D55A51" w:rsidP="00D55A51">
      <w:pPr>
        <w:spacing w:after="0" w:line="240" w:lineRule="auto"/>
        <w:ind w:left="357"/>
        <w:jc w:val="center"/>
        <w:rPr>
          <w:b/>
          <w:color w:val="0D0D0D"/>
          <w:w w:val="99"/>
          <w:sz w:val="27"/>
          <w:szCs w:val="27"/>
          <w:lang w:val="pt-BR"/>
        </w:rPr>
      </w:pPr>
      <w:r w:rsidRPr="00A56704">
        <w:rPr>
          <w:b/>
          <w:color w:val="0D0D0D"/>
          <w:w w:val="99"/>
          <w:sz w:val="27"/>
          <w:szCs w:val="27"/>
          <w:lang w:val="pt-BR"/>
        </w:rPr>
        <w:t>CỔNG THÔNG TIN ĐIỆN TỬ CỦA SỞ</w:t>
      </w:r>
    </w:p>
    <w:bookmarkEnd w:id="0"/>
    <w:bookmarkEnd w:id="1"/>
    <w:p w14:paraId="3470C247" w14:textId="77777777" w:rsidR="00D55A51" w:rsidRPr="00A56704" w:rsidRDefault="00D55A51" w:rsidP="00D55A51">
      <w:pPr>
        <w:spacing w:after="0" w:line="240" w:lineRule="auto"/>
        <w:ind w:firstLine="720"/>
        <w:rPr>
          <w:color w:val="0D0D0D"/>
          <w:w w:val="99"/>
          <w:sz w:val="27"/>
          <w:szCs w:val="27"/>
          <w:lang w:val="pt-BR"/>
        </w:rPr>
      </w:pPr>
    </w:p>
    <w:p w14:paraId="64D9EDE4" w14:textId="51CEA058" w:rsidR="00D55A51" w:rsidRPr="00AF1175" w:rsidRDefault="00D55A51" w:rsidP="00D55A51">
      <w:pPr>
        <w:pStyle w:val="NormalWeb"/>
        <w:shd w:val="clear" w:color="auto" w:fill="FFFFFF"/>
        <w:spacing w:before="0" w:beforeAutospacing="0" w:after="0" w:afterAutospacing="0"/>
        <w:ind w:firstLine="720"/>
        <w:jc w:val="both"/>
        <w:textAlignment w:val="baseline"/>
        <w:rPr>
          <w:color w:val="000000"/>
          <w:w w:val="99"/>
          <w:sz w:val="28"/>
          <w:szCs w:val="28"/>
          <w:shd w:val="clear" w:color="auto" w:fill="FFFFFF"/>
          <w:lang w:eastAsia="vi-VN"/>
        </w:rPr>
      </w:pPr>
      <w:r w:rsidRPr="00AF1175">
        <w:rPr>
          <w:color w:val="000000"/>
          <w:w w:val="99"/>
          <w:sz w:val="28"/>
          <w:szCs w:val="28"/>
          <w:shd w:val="clear" w:color="auto" w:fill="FFFFFF"/>
          <w:lang w:val="vi-VN" w:eastAsia="vi-VN"/>
        </w:rPr>
        <w:t xml:space="preserve">1. Họ và tên người đưa tin/bài: </w:t>
      </w:r>
      <w:r w:rsidR="00926448" w:rsidRPr="00AF1175">
        <w:rPr>
          <w:b/>
          <w:color w:val="000000"/>
          <w:w w:val="99"/>
          <w:sz w:val="28"/>
          <w:szCs w:val="28"/>
          <w:shd w:val="clear" w:color="auto" w:fill="FFFFFF"/>
          <w:lang w:eastAsia="vi-VN"/>
        </w:rPr>
        <w:t>Đỗ Thị Lệ</w:t>
      </w:r>
    </w:p>
    <w:p w14:paraId="17882457" w14:textId="77777777" w:rsidR="00D55A51" w:rsidRPr="00AF1175" w:rsidRDefault="00D55A51" w:rsidP="00D55A51">
      <w:pPr>
        <w:pStyle w:val="NormalWeb"/>
        <w:shd w:val="clear" w:color="auto" w:fill="FFFFFF"/>
        <w:spacing w:before="0" w:beforeAutospacing="0" w:after="0" w:afterAutospacing="0"/>
        <w:ind w:firstLine="720"/>
        <w:jc w:val="both"/>
        <w:textAlignment w:val="baseline"/>
        <w:rPr>
          <w:color w:val="000000"/>
          <w:w w:val="99"/>
          <w:sz w:val="28"/>
          <w:szCs w:val="28"/>
          <w:shd w:val="clear" w:color="auto" w:fill="FFFFFF"/>
          <w:lang w:val="vi-VN" w:eastAsia="vi-VN"/>
        </w:rPr>
      </w:pPr>
      <w:r w:rsidRPr="00AF1175">
        <w:rPr>
          <w:color w:val="000000"/>
          <w:w w:val="99"/>
          <w:sz w:val="28"/>
          <w:szCs w:val="28"/>
          <w:shd w:val="clear" w:color="auto" w:fill="FFFFFF"/>
          <w:lang w:val="vi-VN" w:eastAsia="vi-VN"/>
        </w:rPr>
        <w:t>2. Nội dung tin/bài:</w:t>
      </w:r>
    </w:p>
    <w:p w14:paraId="78538739" w14:textId="77777777" w:rsidR="00CC4834" w:rsidRPr="00AF1175" w:rsidRDefault="00926448" w:rsidP="00CC4834">
      <w:pPr>
        <w:pStyle w:val="NormalWeb"/>
        <w:shd w:val="clear" w:color="auto" w:fill="FFFFFF"/>
        <w:spacing w:before="0" w:beforeAutospacing="0" w:after="0" w:afterAutospacing="0"/>
        <w:ind w:firstLine="720"/>
        <w:jc w:val="both"/>
        <w:textAlignment w:val="baseline"/>
        <w:rPr>
          <w:b/>
          <w:color w:val="000000"/>
          <w:w w:val="99"/>
          <w:sz w:val="28"/>
          <w:szCs w:val="28"/>
          <w:shd w:val="clear" w:color="auto" w:fill="FFFFFF"/>
          <w:lang w:eastAsia="vi-VN"/>
        </w:rPr>
      </w:pPr>
      <w:r w:rsidRPr="00AF1175">
        <w:rPr>
          <w:color w:val="000000"/>
          <w:w w:val="99"/>
          <w:sz w:val="28"/>
          <w:szCs w:val="28"/>
          <w:shd w:val="clear" w:color="auto" w:fill="FFFFFF"/>
          <w:lang w:val="vi-VN" w:eastAsia="vi-VN"/>
        </w:rPr>
        <w:t xml:space="preserve">- Thể loại: </w:t>
      </w:r>
      <w:r w:rsidRPr="00AF1175">
        <w:rPr>
          <w:b/>
          <w:color w:val="000000"/>
          <w:w w:val="99"/>
          <w:sz w:val="28"/>
          <w:szCs w:val="28"/>
          <w:shd w:val="clear" w:color="auto" w:fill="FFFFFF"/>
          <w:lang w:eastAsia="vi-VN"/>
        </w:rPr>
        <w:t>Bài</w:t>
      </w:r>
    </w:p>
    <w:p w14:paraId="53AF218A" w14:textId="377796CF" w:rsidR="00926448" w:rsidRPr="00AF1175" w:rsidRDefault="00D55A51" w:rsidP="00CC4834">
      <w:pPr>
        <w:pStyle w:val="NormalWeb"/>
        <w:shd w:val="clear" w:color="auto" w:fill="FFFFFF"/>
        <w:spacing w:before="0" w:beforeAutospacing="0" w:after="0" w:afterAutospacing="0"/>
        <w:ind w:firstLine="720"/>
        <w:jc w:val="both"/>
        <w:textAlignment w:val="baseline"/>
        <w:rPr>
          <w:color w:val="000000"/>
          <w:w w:val="99"/>
          <w:sz w:val="28"/>
          <w:szCs w:val="28"/>
          <w:shd w:val="clear" w:color="auto" w:fill="FFFFFF"/>
          <w:lang w:eastAsia="vi-VN"/>
        </w:rPr>
      </w:pPr>
      <w:r w:rsidRPr="00AF1175">
        <w:rPr>
          <w:w w:val="99"/>
          <w:sz w:val="28"/>
          <w:szCs w:val="28"/>
          <w:shd w:val="clear" w:color="auto" w:fill="FFFFFF"/>
          <w:lang w:val="vi-VN" w:eastAsia="vi-VN"/>
        </w:rPr>
        <w:t xml:space="preserve">- Tên tiêu đề: </w:t>
      </w:r>
      <w:r w:rsidR="00926448" w:rsidRPr="00AF1175">
        <w:rPr>
          <w:b/>
          <w:w w:val="99"/>
          <w:sz w:val="28"/>
          <w:szCs w:val="28"/>
        </w:rPr>
        <w:t>Bạo lực đối với phụ nữ - Những con số đáng báo động</w:t>
      </w:r>
    </w:p>
    <w:p w14:paraId="5303FB15" w14:textId="79DE16A8" w:rsidR="00926448" w:rsidRPr="00AF1175" w:rsidRDefault="0059316A" w:rsidP="00510BFE">
      <w:pPr>
        <w:spacing w:before="120" w:after="120" w:line="240" w:lineRule="auto"/>
        <w:jc w:val="both"/>
        <w:rPr>
          <w:rFonts w:cs="Times New Roman"/>
          <w:w w:val="99"/>
          <w:szCs w:val="28"/>
          <w:shd w:val="clear" w:color="auto" w:fill="FFFFFF"/>
        </w:rPr>
      </w:pPr>
      <w:r w:rsidRPr="00AF1175">
        <w:rPr>
          <w:rFonts w:cs="Times New Roman"/>
          <w:w w:val="99"/>
          <w:szCs w:val="28"/>
          <w:shd w:val="clear" w:color="auto" w:fill="FFFFFF"/>
        </w:rPr>
        <w:tab/>
      </w:r>
      <w:r w:rsidR="00926448" w:rsidRPr="00AF1175">
        <w:rPr>
          <w:rFonts w:cs="Times New Roman"/>
          <w:w w:val="99"/>
          <w:szCs w:val="28"/>
          <w:shd w:val="clear" w:color="auto" w:fill="FFFFFF"/>
        </w:rPr>
        <w:t xml:space="preserve">Trong xã hội hiện đại ngày nay, với sự phát triển vượt bậc của khoa học công nghệ, đời sống xã hội ngày càng được nâng cao. Sự tác động bởi nền kinh tế thị trường mang đến cho chúng ta nhiều hệ lụy nghiêm trọng như sự </w:t>
      </w:r>
      <w:r w:rsidR="00C63DA7" w:rsidRPr="00AF1175">
        <w:rPr>
          <w:rFonts w:cs="Times New Roman"/>
          <w:w w:val="99"/>
          <w:szCs w:val="28"/>
          <w:shd w:val="clear" w:color="auto" w:fill="FFFFFF"/>
        </w:rPr>
        <w:t>gia</w:t>
      </w:r>
      <w:r w:rsidR="00926448" w:rsidRPr="00AF1175">
        <w:rPr>
          <w:rFonts w:cs="Times New Roman"/>
          <w:w w:val="99"/>
          <w:szCs w:val="28"/>
          <w:shd w:val="clear" w:color="auto" w:fill="FFFFFF"/>
        </w:rPr>
        <w:t xml:space="preserve"> tăng các tệ nạn xã hội và những vấn đề gây bức xúc trong dư luận. Và</w:t>
      </w:r>
      <w:r w:rsidR="00BA1AC6" w:rsidRPr="00AF1175">
        <w:rPr>
          <w:rFonts w:cs="Times New Roman"/>
          <w:w w:val="99"/>
          <w:szCs w:val="28"/>
          <w:shd w:val="clear" w:color="auto" w:fill="FFFFFF"/>
        </w:rPr>
        <w:t>,</w:t>
      </w:r>
      <w:r w:rsidR="00926448" w:rsidRPr="00AF1175">
        <w:rPr>
          <w:rFonts w:cs="Times New Roman"/>
          <w:w w:val="99"/>
          <w:szCs w:val="28"/>
          <w:shd w:val="clear" w:color="auto" w:fill="FFFFFF"/>
        </w:rPr>
        <w:t xml:space="preserve"> bạo lực đối với phụ nữ chính là một trong nhiều vấn đề được xã hội quan tâm. N</w:t>
      </w:r>
      <w:r w:rsidR="00926448" w:rsidRPr="00AF1175">
        <w:rPr>
          <w:rFonts w:cs="Times New Roman"/>
          <w:w w:val="99"/>
          <w:szCs w:val="28"/>
        </w:rPr>
        <w:t>guyên nhân sâu xa của bạo lực đối với phụ nữ là do bất bình đẳng giới,</w:t>
      </w:r>
      <w:r w:rsidR="00926448" w:rsidRPr="00AF1175">
        <w:rPr>
          <w:rFonts w:cs="Times New Roman"/>
          <w:w w:val="99"/>
          <w:szCs w:val="28"/>
          <w:shd w:val="clear" w:color="auto" w:fill="FFFFFF"/>
        </w:rPr>
        <w:t xml:space="preserve"> những tác động tiêu cực của bạo lực đối với chính nạn nhân, gia đình và cộng đồng là vô cùng to lớn</w:t>
      </w:r>
      <w:r w:rsidR="00BA1AC6" w:rsidRPr="00AF1175">
        <w:rPr>
          <w:rFonts w:cs="Times New Roman"/>
          <w:w w:val="99"/>
          <w:szCs w:val="28"/>
          <w:shd w:val="clear" w:color="auto" w:fill="FFFFFF"/>
        </w:rPr>
        <w:t>,</w:t>
      </w:r>
      <w:r w:rsidR="00926448" w:rsidRPr="00AF1175">
        <w:rPr>
          <w:rFonts w:cs="Times New Roman"/>
          <w:w w:val="99"/>
          <w:szCs w:val="28"/>
          <w:shd w:val="clear" w:color="auto" w:fill="FFFFFF"/>
        </w:rPr>
        <w:t xml:space="preserve"> </w:t>
      </w:r>
      <w:r w:rsidR="00BA1AC6" w:rsidRPr="00AF1175">
        <w:rPr>
          <w:rFonts w:cs="Times New Roman"/>
          <w:w w:val="99"/>
          <w:szCs w:val="28"/>
          <w:shd w:val="clear" w:color="auto" w:fill="FFFFFF"/>
        </w:rPr>
        <w:t>n</w:t>
      </w:r>
      <w:r w:rsidR="00926448" w:rsidRPr="00AF1175">
        <w:rPr>
          <w:rFonts w:cs="Times New Roman"/>
          <w:w w:val="99"/>
          <w:szCs w:val="28"/>
          <w:shd w:val="clear" w:color="auto" w:fill="FFFFFF"/>
        </w:rPr>
        <w:t>ó</w:t>
      </w:r>
      <w:r w:rsidR="00926448" w:rsidRPr="00AF1175">
        <w:rPr>
          <w:rFonts w:cs="Times New Roman"/>
          <w:w w:val="99"/>
          <w:szCs w:val="28"/>
        </w:rPr>
        <w:t xml:space="preserve"> gây ra những </w:t>
      </w:r>
      <w:r w:rsidR="00BF7B21" w:rsidRPr="00AF1175">
        <w:rPr>
          <w:rFonts w:cs="Times New Roman"/>
          <w:w w:val="99"/>
          <w:szCs w:val="28"/>
        </w:rPr>
        <w:t xml:space="preserve">tổn thương </w:t>
      </w:r>
      <w:r w:rsidR="00926448" w:rsidRPr="00AF1175">
        <w:rPr>
          <w:rFonts w:cs="Times New Roman"/>
          <w:w w:val="99"/>
          <w:szCs w:val="28"/>
        </w:rPr>
        <w:t xml:space="preserve">nghiêm trọng </w:t>
      </w:r>
      <w:r w:rsidR="00BF7B21" w:rsidRPr="00AF1175">
        <w:rPr>
          <w:rFonts w:cs="Times New Roman"/>
          <w:w w:val="99"/>
          <w:szCs w:val="28"/>
        </w:rPr>
        <w:t>về</w:t>
      </w:r>
      <w:r w:rsidR="00926448" w:rsidRPr="00AF1175">
        <w:rPr>
          <w:rFonts w:cs="Times New Roman"/>
          <w:w w:val="99"/>
          <w:szCs w:val="28"/>
        </w:rPr>
        <w:t xml:space="preserve"> sức khỏe</w:t>
      </w:r>
      <w:r w:rsidR="00BF7B21" w:rsidRPr="00AF1175">
        <w:rPr>
          <w:rFonts w:cs="Times New Roman"/>
          <w:w w:val="99"/>
          <w:szCs w:val="28"/>
        </w:rPr>
        <w:t xml:space="preserve"> của</w:t>
      </w:r>
      <w:r w:rsidR="00926448" w:rsidRPr="00AF1175">
        <w:rPr>
          <w:rFonts w:cs="Times New Roman"/>
          <w:w w:val="99"/>
          <w:szCs w:val="28"/>
        </w:rPr>
        <w:t xml:space="preserve"> phụ nữ, đặc biệt là sức khỏe sinh sản, những tổn thương về cả thể chất lẫn tinh thần, như mang thai ngoài ý muốn, lây nhiễm HIV… </w:t>
      </w:r>
      <w:r w:rsidR="00926448" w:rsidRPr="00AF1175">
        <w:rPr>
          <w:rFonts w:cs="Times New Roman"/>
          <w:w w:val="99"/>
          <w:szCs w:val="28"/>
          <w:shd w:val="clear" w:color="auto" w:fill="FFFFFF"/>
        </w:rPr>
        <w:t xml:space="preserve">Do đó, việc ngăn chặn và tiến tới đẩy lùi nạn bạo lực đối với phụ nữ không chỉ là mối quan tâm của riêng Việt Nam mà cả các quốc gia trên thế giới. </w:t>
      </w:r>
    </w:p>
    <w:p w14:paraId="5AC448D7" w14:textId="7089DC09" w:rsidR="00926448" w:rsidRPr="00AF1175" w:rsidRDefault="00926448" w:rsidP="00510BFE">
      <w:pPr>
        <w:spacing w:before="120" w:after="120" w:line="240" w:lineRule="auto"/>
        <w:jc w:val="both"/>
        <w:rPr>
          <w:rFonts w:cs="Times New Roman"/>
          <w:w w:val="99"/>
          <w:szCs w:val="28"/>
          <w:shd w:val="clear" w:color="auto" w:fill="FFFFFF"/>
        </w:rPr>
      </w:pPr>
      <w:r w:rsidRPr="00AF1175">
        <w:rPr>
          <w:rFonts w:cs="Times New Roman"/>
          <w:w w:val="99"/>
          <w:szCs w:val="28"/>
        </w:rPr>
        <w:tab/>
        <w:t xml:space="preserve">Bạo lực đối với phụ nữ, còn được gọi là bạo lực trên cơ sở giới được hiểu là bất kỳ hành động bạo lực trên cơ sở giới dẫn đến hoặc có khả năng dẫn đến tổn hại hoặc đau đớn về mặt thể xác, tình dục hoặc tâm lý cho phụ nữ </w:t>
      </w:r>
      <w:r w:rsidRPr="00AF1175">
        <w:rPr>
          <w:rFonts w:cs="Times New Roman"/>
          <w:i/>
          <w:w w:val="99"/>
          <w:szCs w:val="28"/>
        </w:rPr>
        <w:t xml:space="preserve">(Liên hợp quốc, 1993). </w:t>
      </w:r>
      <w:r w:rsidRPr="00AF1175">
        <w:rPr>
          <w:rFonts w:cs="Times New Roman"/>
          <w:w w:val="99"/>
          <w:szCs w:val="28"/>
        </w:rPr>
        <w:t xml:space="preserve">Bạo lực đối với phụ nữ là vấn đề mang tính toàn cầu. Tại nhiều diễn đàn quốc tế, bạo lực đối với phụ nữ được Chính phủ các nước ghi nhận như một sự </w:t>
      </w:r>
      <w:r w:rsidRPr="00AF1175">
        <w:rPr>
          <w:rFonts w:cs="Times New Roman"/>
          <w:w w:val="99"/>
          <w:szCs w:val="28"/>
          <w:shd w:val="clear" w:color="auto" w:fill="FFFFFF"/>
        </w:rPr>
        <w:t>vi phạm nhân phẩm con người, vi phạm Công ước quốc tế về xóa bỏ mọi hình thức phân biệt đối xử với phụ nữ (CEDAW). Công ước (</w:t>
      </w:r>
      <w:r w:rsidRPr="00AF1175">
        <w:rPr>
          <w:rFonts w:cs="Times New Roman"/>
          <w:bCs/>
          <w:w w:val="99"/>
          <w:szCs w:val="28"/>
          <w:shd w:val="clear" w:color="auto" w:fill="FFFFFF"/>
        </w:rPr>
        <w:t>CEDAW</w:t>
      </w:r>
      <w:r w:rsidRPr="00AF1175">
        <w:rPr>
          <w:rFonts w:cs="Times New Roman"/>
          <w:w w:val="99"/>
          <w:szCs w:val="28"/>
          <w:shd w:val="clear" w:color="auto" w:fill="FFFFFF"/>
        </w:rPr>
        <w:t>) là một công ước quốc tế được Đại hội đồng liên hợp quố</w:t>
      </w:r>
      <w:r w:rsidR="00BF7B21" w:rsidRPr="00AF1175">
        <w:rPr>
          <w:rFonts w:cs="Times New Roman"/>
          <w:w w:val="99"/>
          <w:szCs w:val="28"/>
          <w:shd w:val="clear" w:color="auto" w:fill="FFFFFF"/>
        </w:rPr>
        <w:t>c thông qua năm 1979,</w:t>
      </w:r>
      <w:r w:rsidRPr="00AF1175">
        <w:rPr>
          <w:rFonts w:cs="Times New Roman"/>
          <w:w w:val="99"/>
          <w:szCs w:val="28"/>
          <w:shd w:val="clear" w:color="auto" w:fill="FFFFFF"/>
        </w:rPr>
        <w:t xml:space="preserve"> </w:t>
      </w:r>
      <w:r w:rsidR="00BF7B21" w:rsidRPr="00AF1175">
        <w:rPr>
          <w:rFonts w:cs="Times New Roman"/>
          <w:w w:val="99"/>
          <w:szCs w:val="28"/>
          <w:shd w:val="clear" w:color="auto" w:fill="FFFFFF"/>
        </w:rPr>
        <w:t>đ</w:t>
      </w:r>
      <w:r w:rsidRPr="00AF1175">
        <w:rPr>
          <w:rFonts w:cs="Times New Roman"/>
          <w:w w:val="99"/>
          <w:szCs w:val="28"/>
          <w:shd w:val="clear" w:color="auto" w:fill="FFFFFF"/>
        </w:rPr>
        <w:t>ược mô tả như một dự luật về quyền của phụ nữ, công ước có hiệu lực từ ngày 3 tháng 9 năm 1981 và đã được 189 quốc gia phê chuẩn. Trong đó Việt Nam là một trong số các quốc gia có cam kết mạnh mẽ và sớm phê chuẩn công ước này.</w:t>
      </w:r>
    </w:p>
    <w:p w14:paraId="0A8E8A39" w14:textId="007267CB" w:rsidR="003A2FD7" w:rsidRDefault="003A2FD7" w:rsidP="003A2FD7">
      <w:pPr>
        <w:spacing w:before="120" w:after="120" w:line="240" w:lineRule="auto"/>
        <w:jc w:val="center"/>
        <w:rPr>
          <w:rFonts w:cs="Times New Roman"/>
          <w:w w:val="99"/>
          <w:szCs w:val="28"/>
          <w:shd w:val="clear" w:color="auto" w:fill="FFFFFF"/>
        </w:rPr>
      </w:pPr>
      <w:r>
        <w:rPr>
          <w:noProof/>
        </w:rPr>
        <w:drawing>
          <wp:inline distT="0" distB="0" distL="0" distR="0" wp14:anchorId="1278AA43" wp14:editId="7BD3BB4E">
            <wp:extent cx="3524250" cy="1997075"/>
            <wp:effectExtent l="0" t="0" r="0" b="3175"/>
            <wp:docPr id="2" name="Picture 2" descr="Tháng hành động 2019: Chấm dứt bạo lực với phụ nữ và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áng hành động 2019: Chấm dứt bạo lực với phụ nữ và trẻ 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7377" cy="2010181"/>
                    </a:xfrm>
                    <a:prstGeom prst="rect">
                      <a:avLst/>
                    </a:prstGeom>
                    <a:noFill/>
                    <a:ln>
                      <a:noFill/>
                    </a:ln>
                  </pic:spPr>
                </pic:pic>
              </a:graphicData>
            </a:graphic>
          </wp:inline>
        </w:drawing>
      </w:r>
    </w:p>
    <w:p w14:paraId="0FD441A8" w14:textId="4405C0F4" w:rsidR="003A2FD7" w:rsidRPr="00AE53B6" w:rsidRDefault="00AE53B6" w:rsidP="00AE53B6">
      <w:pPr>
        <w:spacing w:before="120" w:after="120" w:line="240" w:lineRule="auto"/>
        <w:jc w:val="center"/>
        <w:rPr>
          <w:rFonts w:cs="Times New Roman"/>
          <w:i/>
          <w:w w:val="99"/>
          <w:sz w:val="26"/>
          <w:szCs w:val="26"/>
          <w:shd w:val="clear" w:color="auto" w:fill="FFFFFF"/>
        </w:rPr>
      </w:pPr>
      <w:r w:rsidRPr="00AE53B6">
        <w:rPr>
          <w:rFonts w:cs="Times New Roman"/>
          <w:i/>
          <w:w w:val="99"/>
          <w:sz w:val="26"/>
          <w:szCs w:val="26"/>
          <w:shd w:val="clear" w:color="auto" w:fill="FFFFFF"/>
        </w:rPr>
        <w:t>Ảnh minh họa</w:t>
      </w:r>
    </w:p>
    <w:p w14:paraId="372B55BE" w14:textId="0578096D" w:rsidR="00926448" w:rsidRPr="00AF1175" w:rsidRDefault="00926448" w:rsidP="00510BFE">
      <w:pPr>
        <w:spacing w:before="120" w:after="120" w:line="240" w:lineRule="auto"/>
        <w:jc w:val="both"/>
        <w:rPr>
          <w:rFonts w:cs="Times New Roman"/>
          <w:iCs/>
          <w:w w:val="99"/>
          <w:szCs w:val="28"/>
        </w:rPr>
      </w:pPr>
      <w:r w:rsidRPr="00215E84">
        <w:rPr>
          <w:rFonts w:cs="Times New Roman"/>
          <w:w w:val="99"/>
          <w:szCs w:val="28"/>
          <w:shd w:val="clear" w:color="auto" w:fill="FFFFFF"/>
        </w:rPr>
        <w:lastRenderedPageBreak/>
        <w:tab/>
      </w:r>
      <w:r w:rsidRPr="00AF1175">
        <w:rPr>
          <w:rFonts w:cs="Times New Roman"/>
          <w:w w:val="99"/>
          <w:szCs w:val="28"/>
          <w:shd w:val="clear" w:color="auto" w:fill="FFFFFF"/>
        </w:rPr>
        <w:t xml:space="preserve">Theo </w:t>
      </w:r>
      <w:r w:rsidRPr="00AF1175">
        <w:rPr>
          <w:rFonts w:cs="Times New Roman"/>
          <w:w w:val="99"/>
          <w:szCs w:val="28"/>
        </w:rPr>
        <w:t>kết quả điều tra quốc gia về bạo lực đối với phụ nữ ở Việt Nam năm 2019, do Tổng cục Thống kê thực hiện theo đề nghị của Bộ Lao động - Thương binh và Xã hội và Quỹ dân số Liên hợp quốc cho thấy: Cứ 04 phụ nữ thì có hơn 01 phụ nữ bị bạo lực thể xác do chồng hiện tại hoặc chồng cũ gây ra trong đời; 08 phụ nữ thì có 01 phụ nữ bị chồng hiện tại hoặc chồng cũ bạo lực tình dục trong đời; 05 phụ nữ thì có 01 phụ nữ bị bạo lực kinh tế; 04 phụ nữ thì có 01 phụ nữ bị thương tích do chồng bạo lực thể xác và/hoặc bạo lực tình dục; 10 phụ nữ thì có hơn 01 phụ nữ (11%) bị người khác không phải là chồng bạo lực thể xác từ khi 15 tuổi và t</w:t>
      </w:r>
      <w:r w:rsidR="00F23220" w:rsidRPr="00AF1175">
        <w:rPr>
          <w:rFonts w:cs="Times New Roman"/>
          <w:w w:val="99"/>
          <w:szCs w:val="28"/>
        </w:rPr>
        <w:t>ỷ</w:t>
      </w:r>
      <w:r w:rsidRPr="00AF1175">
        <w:rPr>
          <w:rFonts w:cs="Times New Roman"/>
          <w:w w:val="99"/>
          <w:szCs w:val="28"/>
        </w:rPr>
        <w:t xml:space="preserve"> lệ bạo lực hiện thời là 1.4%; 10 phụ nữ thì có gần 01 phụ nữ (9%) bị bạo lực tình dục do người khác không phải là chồng gây ra tư năm 15 tuổi và t</w:t>
      </w:r>
      <w:r w:rsidR="00F23220" w:rsidRPr="00AF1175">
        <w:rPr>
          <w:rFonts w:cs="Times New Roman"/>
          <w:w w:val="99"/>
          <w:szCs w:val="28"/>
        </w:rPr>
        <w:t>ỷ</w:t>
      </w:r>
      <w:r w:rsidRPr="00AF1175">
        <w:rPr>
          <w:rFonts w:cs="Times New Roman"/>
          <w:w w:val="99"/>
          <w:szCs w:val="28"/>
        </w:rPr>
        <w:t xml:space="preserve"> lệ bạo lực hiện thời là 1.2%; 4% phụ nữ cho biết họ đã bị xâm hại tình dục khi còn nhỏ trước 15 tuổi; </w:t>
      </w:r>
      <w:r w:rsidRPr="00AF1175">
        <w:rPr>
          <w:rFonts w:cs="Times New Roman"/>
          <w:iCs/>
          <w:w w:val="99"/>
          <w:szCs w:val="28"/>
        </w:rPr>
        <w:t>Phụ nữ khuyết tật phải chịu các hình thức bạo lực do chồng gây ra (bạo lực thể xác, tình dục, tâm lý và bạo lực kinh tế) cao hơn so với phụ nữ không bị khuyết tật; 3% phụ nữ đã từng mang thai cho biết họ đã bị đánh khi mang thai. Hầu hết họ bị đánh bởi chính cha của đứa bé trong bụng mình. Gần một phần năm (18%) phụ nữ bị đánh trong thời kỳ mang thai cho biết họ đã bị đá hoặc đấm vào bụng, gây nguy hại cho thai nhi…</w:t>
      </w:r>
    </w:p>
    <w:p w14:paraId="3FDBD66C" w14:textId="7129A101" w:rsidR="00215E84" w:rsidRPr="00AF1175" w:rsidRDefault="005F7840" w:rsidP="00510BFE">
      <w:pPr>
        <w:spacing w:before="120" w:after="120" w:line="240" w:lineRule="auto"/>
        <w:jc w:val="both"/>
        <w:rPr>
          <w:w w:val="99"/>
          <w:szCs w:val="28"/>
        </w:rPr>
      </w:pPr>
      <w:r w:rsidRPr="00AF1175">
        <w:rPr>
          <w:rFonts w:cs="Times New Roman"/>
          <w:iCs/>
          <w:w w:val="99"/>
          <w:szCs w:val="28"/>
        </w:rPr>
        <w:tab/>
      </w:r>
      <w:r w:rsidR="00E52445" w:rsidRPr="00AF1175">
        <w:rPr>
          <w:rFonts w:cs="Times New Roman"/>
          <w:iCs/>
          <w:w w:val="99"/>
          <w:szCs w:val="28"/>
        </w:rPr>
        <w:t xml:space="preserve">Trên thực tế, rất nhiều phụ nữ thường xuyên phải chịu những tổn thương về tình cảm, tinh thần và thể chất. </w:t>
      </w:r>
      <w:r w:rsidR="00E52445" w:rsidRPr="00AF1175">
        <w:rPr>
          <w:w w:val="99"/>
          <w:szCs w:val="28"/>
        </w:rPr>
        <w:t>Tuy nhiên trong cuộc sống, những người phụ nữ bị bạo lực gia đình rất hiếm khi được nhận biết, giúp đỡ do bị che phủ bởi những phong tục truyền thống mang tính văn hóa, những quy tắc chuẩn mực, những tiêu chuẩn đạo đức và hệ tư tưởng gia trưởng trong xã hội. Tất cả những điều này đã làm cho bạo lực đối với những người phụ nữ trở nên “bình thường”. Do đó, mặc dù trên cơ sở pháp lý, phụ nữ được bảo vệ bởi hệ thống luật pháp như: Luật Bình đẳng giới, Luật phòng, chống bạo lực gia đình và những chính sách liên quan nhằm khuyến khích bình đẳng giới và giải quyết tình trạng bạo lực gia đình, nhưng trên thực tế, vị thế của phụ nữ vẫn luôn bị đánh giá thấp hơn nam giới</w:t>
      </w:r>
      <w:r w:rsidR="00215E84" w:rsidRPr="00AF1175">
        <w:rPr>
          <w:w w:val="99"/>
          <w:szCs w:val="28"/>
        </w:rPr>
        <w:t>, và đ</w:t>
      </w:r>
      <w:r w:rsidR="00E52445" w:rsidRPr="00AF1175">
        <w:rPr>
          <w:w w:val="99"/>
          <w:szCs w:val="28"/>
        </w:rPr>
        <w:t xml:space="preserve">iều </w:t>
      </w:r>
      <w:r w:rsidR="00215E84" w:rsidRPr="00AF1175">
        <w:rPr>
          <w:w w:val="99"/>
          <w:szCs w:val="28"/>
        </w:rPr>
        <w:t>này ít nhiều</w:t>
      </w:r>
      <w:r w:rsidR="00E52445" w:rsidRPr="00AF1175">
        <w:rPr>
          <w:w w:val="99"/>
          <w:szCs w:val="28"/>
        </w:rPr>
        <w:t xml:space="preserve"> góp phần</w:t>
      </w:r>
      <w:r w:rsidR="00AC51E4" w:rsidRPr="00AF1175">
        <w:rPr>
          <w:w w:val="99"/>
          <w:szCs w:val="28"/>
        </w:rPr>
        <w:t xml:space="preserve"> tác động làm</w:t>
      </w:r>
      <w:r w:rsidR="00E52445" w:rsidRPr="00AF1175">
        <w:rPr>
          <w:w w:val="99"/>
          <w:szCs w:val="28"/>
        </w:rPr>
        <w:t xml:space="preserve"> gia tăng tình trạng bạo lực đối với phụ nữ.</w:t>
      </w:r>
    </w:p>
    <w:p w14:paraId="0527E23A" w14:textId="03377550" w:rsidR="00595BCB" w:rsidRPr="00AF1175" w:rsidRDefault="00595BCB" w:rsidP="00510BFE">
      <w:pPr>
        <w:spacing w:before="120" w:after="120" w:line="240" w:lineRule="auto"/>
        <w:jc w:val="both"/>
        <w:rPr>
          <w:rFonts w:cs="Times New Roman"/>
          <w:iCs/>
          <w:w w:val="99"/>
          <w:szCs w:val="28"/>
        </w:rPr>
      </w:pPr>
      <w:r w:rsidRPr="00AF1175">
        <w:rPr>
          <w:w w:val="99"/>
          <w:szCs w:val="28"/>
        </w:rPr>
        <w:tab/>
        <w:t>Tại Việt Nam hiện nay, các dịch vụ hỗ trợ phòng, chống bạo lực đối với phụ nữ cũng đã được áp dụng trong các mô hình và mang lại hiệu quả bước đầu. Tuy nhiên khả năng đáp ứng việc cung cấp dịch vụ hỗ trợ phòng, chống bạo lực đối với phụ nữ của các mô hình</w:t>
      </w:r>
      <w:r w:rsidR="00DE60AB" w:rsidRPr="00AF1175">
        <w:rPr>
          <w:w w:val="99"/>
          <w:szCs w:val="28"/>
        </w:rPr>
        <w:t xml:space="preserve"> vẫn</w:t>
      </w:r>
      <w:r w:rsidRPr="00AF1175">
        <w:rPr>
          <w:w w:val="99"/>
          <w:szCs w:val="28"/>
        </w:rPr>
        <w:t xml:space="preserve"> còn hạn chế về số lượng và chất lượng. Nhiều phụ nữ bị bạo lực giới vẫn chưa được tiếp cận, tiếp nhận và can thiệp hỗ trợ một cách kịp thời, chuyên nghiệp</w:t>
      </w:r>
      <w:r w:rsidR="00D70760" w:rsidRPr="00AF1175">
        <w:rPr>
          <w:w w:val="99"/>
          <w:szCs w:val="28"/>
        </w:rPr>
        <w:t xml:space="preserve"> </w:t>
      </w:r>
      <w:r w:rsidRPr="00AF1175">
        <w:rPr>
          <w:w w:val="99"/>
          <w:szCs w:val="28"/>
        </w:rPr>
        <w:t>và hiệu quả.</w:t>
      </w:r>
    </w:p>
    <w:p w14:paraId="12E68AC3" w14:textId="76569344" w:rsidR="00D70760" w:rsidRPr="00AF1175" w:rsidRDefault="00215E84" w:rsidP="00D70760">
      <w:pPr>
        <w:spacing w:before="120" w:after="120" w:line="240" w:lineRule="auto"/>
        <w:jc w:val="both"/>
        <w:rPr>
          <w:rFonts w:cs="Times New Roman"/>
          <w:iCs/>
          <w:w w:val="99"/>
          <w:szCs w:val="28"/>
        </w:rPr>
      </w:pPr>
      <w:r w:rsidRPr="00AF1175">
        <w:rPr>
          <w:rFonts w:cs="Times New Roman"/>
          <w:iCs/>
          <w:w w:val="99"/>
          <w:szCs w:val="28"/>
        </w:rPr>
        <w:tab/>
      </w:r>
      <w:r w:rsidR="00510BFE" w:rsidRPr="00AF1175">
        <w:rPr>
          <w:rFonts w:cs="Times New Roman"/>
          <w:iCs/>
          <w:w w:val="99"/>
          <w:szCs w:val="28"/>
        </w:rPr>
        <w:t xml:space="preserve"> </w:t>
      </w:r>
      <w:r w:rsidR="00D70760" w:rsidRPr="00AF1175">
        <w:rPr>
          <w:rFonts w:cs="Times New Roman"/>
          <w:iCs/>
          <w:w w:val="99"/>
          <w:szCs w:val="28"/>
        </w:rPr>
        <w:t>Ở Quảng Ninh trong thời gian vừa qua, dưới tác động của đại dị</w:t>
      </w:r>
      <w:r w:rsidR="00F23220" w:rsidRPr="00AF1175">
        <w:rPr>
          <w:rFonts w:cs="Times New Roman"/>
          <w:iCs/>
          <w:w w:val="99"/>
          <w:szCs w:val="28"/>
        </w:rPr>
        <w:t>ch C</w:t>
      </w:r>
      <w:r w:rsidR="00D70760" w:rsidRPr="00AF1175">
        <w:rPr>
          <w:rFonts w:cs="Times New Roman"/>
          <w:iCs/>
          <w:w w:val="99"/>
          <w:szCs w:val="28"/>
        </w:rPr>
        <w:t xml:space="preserve">ovid-19 vấn đề bạo lực đối với phụ nữ </w:t>
      </w:r>
      <w:r w:rsidR="00F23220" w:rsidRPr="00AF1175">
        <w:rPr>
          <w:rFonts w:cs="Times New Roman"/>
          <w:iCs/>
          <w:w w:val="99"/>
          <w:szCs w:val="28"/>
        </w:rPr>
        <w:t>có xu hướng gia tăng</w:t>
      </w:r>
      <w:r w:rsidR="00D70760" w:rsidRPr="00AF1175">
        <w:rPr>
          <w:rFonts w:cs="Times New Roman"/>
          <w:iCs/>
          <w:w w:val="99"/>
          <w:szCs w:val="28"/>
        </w:rPr>
        <w:t xml:space="preserve">, bằng chứng được đánh giá thông qua việc tăng các cuộc gọi cần tư vấn, can thiệp, hỗ trợ tại </w:t>
      </w:r>
      <w:r w:rsidR="00F23220" w:rsidRPr="00AF1175">
        <w:rPr>
          <w:rFonts w:cs="Times New Roman"/>
          <w:iCs/>
          <w:w w:val="99"/>
          <w:szCs w:val="28"/>
        </w:rPr>
        <w:t>tổng đài tư vấn miễn phí</w:t>
      </w:r>
      <w:r w:rsidR="00D70760" w:rsidRPr="00AF1175">
        <w:rPr>
          <w:rFonts w:cs="Times New Roman"/>
          <w:iCs/>
          <w:w w:val="99"/>
          <w:szCs w:val="28"/>
        </w:rPr>
        <w:t xml:space="preserve"> 18001769. Trong bối cảnh đó, việc hình thành và đưa Ngôi nhà Ánh Dương hoạt động từ tháng 4/2020, đã góp phần đáp ứng mục tiêu cung cấp kịp thời các dịch vụ hỗ trợ thiết yếu </w:t>
      </w:r>
      <w:r w:rsidR="00B167B6" w:rsidRPr="00AF1175">
        <w:rPr>
          <w:rFonts w:cs="Times New Roman"/>
          <w:iCs/>
          <w:w w:val="99"/>
          <w:szCs w:val="28"/>
        </w:rPr>
        <w:t xml:space="preserve">và trợ giúp hiệu quả </w:t>
      </w:r>
      <w:r w:rsidR="00D70760" w:rsidRPr="00AF1175">
        <w:rPr>
          <w:rFonts w:cs="Times New Roman"/>
          <w:iCs/>
          <w:w w:val="99"/>
          <w:szCs w:val="28"/>
        </w:rPr>
        <w:t>cho</w:t>
      </w:r>
      <w:r w:rsidR="00B167B6" w:rsidRPr="00AF1175">
        <w:rPr>
          <w:rFonts w:cs="Times New Roman"/>
          <w:iCs/>
          <w:w w:val="99"/>
          <w:szCs w:val="28"/>
        </w:rPr>
        <w:t xml:space="preserve"> phụ nữ</w:t>
      </w:r>
      <w:r w:rsidR="00D70760" w:rsidRPr="00AF1175">
        <w:rPr>
          <w:rFonts w:cs="Times New Roman"/>
          <w:iCs/>
          <w:w w:val="99"/>
          <w:szCs w:val="28"/>
        </w:rPr>
        <w:t xml:space="preserve"> bị bạo lực giớ</w:t>
      </w:r>
      <w:r w:rsidR="00B167B6" w:rsidRPr="00AF1175">
        <w:rPr>
          <w:rFonts w:cs="Times New Roman"/>
          <w:iCs/>
          <w:w w:val="99"/>
          <w:szCs w:val="28"/>
        </w:rPr>
        <w:t>i</w:t>
      </w:r>
      <w:r w:rsidR="003C6237" w:rsidRPr="00AF1175">
        <w:rPr>
          <w:rFonts w:cs="Times New Roman"/>
          <w:iCs/>
          <w:w w:val="99"/>
          <w:szCs w:val="28"/>
        </w:rPr>
        <w:t xml:space="preserve"> trên địa bàn.</w:t>
      </w:r>
      <w:bookmarkStart w:id="2" w:name="_GoBack"/>
      <w:bookmarkEnd w:id="2"/>
    </w:p>
    <w:p w14:paraId="725C7F2D" w14:textId="46953EDE" w:rsidR="00AF1175" w:rsidRPr="00AF1175" w:rsidRDefault="00AF1175" w:rsidP="00AF1175">
      <w:pPr>
        <w:spacing w:before="120" w:after="120" w:line="240" w:lineRule="auto"/>
        <w:jc w:val="center"/>
        <w:rPr>
          <w:rFonts w:cs="Times New Roman"/>
          <w:i/>
          <w:iCs/>
          <w:w w:val="99"/>
          <w:sz w:val="27"/>
          <w:szCs w:val="27"/>
        </w:rPr>
      </w:pPr>
      <w:r w:rsidRPr="00AF1175">
        <w:rPr>
          <w:rFonts w:cs="Times New Roman"/>
          <w:i/>
          <w:iCs/>
          <w:noProof/>
          <w:w w:val="99"/>
          <w:sz w:val="27"/>
          <w:szCs w:val="27"/>
        </w:rPr>
        <w:lastRenderedPageBreak/>
        <w:drawing>
          <wp:inline distT="0" distB="0" distL="0" distR="0" wp14:anchorId="2ACB59FB" wp14:editId="42251123">
            <wp:extent cx="5935980" cy="3961987"/>
            <wp:effectExtent l="0" t="0" r="7620" b="635"/>
            <wp:docPr id="3" name="Picture 3" descr="C:\Users\Administrator\Downloads\_DSC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_DSC74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961987"/>
                    </a:xfrm>
                    <a:prstGeom prst="rect">
                      <a:avLst/>
                    </a:prstGeom>
                    <a:noFill/>
                    <a:ln>
                      <a:noFill/>
                    </a:ln>
                  </pic:spPr>
                </pic:pic>
              </a:graphicData>
            </a:graphic>
          </wp:inline>
        </w:drawing>
      </w:r>
    </w:p>
    <w:p w14:paraId="145805B9" w14:textId="6B40EDDB" w:rsidR="00510BFE" w:rsidRDefault="00AF1175" w:rsidP="00AF1175">
      <w:pPr>
        <w:spacing w:before="120" w:after="120" w:line="240" w:lineRule="auto"/>
        <w:jc w:val="center"/>
        <w:rPr>
          <w:rFonts w:cs="Times New Roman"/>
          <w:i/>
          <w:iCs/>
          <w:w w:val="99"/>
          <w:sz w:val="27"/>
          <w:szCs w:val="27"/>
        </w:rPr>
      </w:pPr>
      <w:r w:rsidRPr="00AF1175">
        <w:rPr>
          <w:rFonts w:cs="Times New Roman"/>
          <w:i/>
          <w:iCs/>
          <w:w w:val="99"/>
          <w:sz w:val="27"/>
          <w:szCs w:val="27"/>
        </w:rPr>
        <w:t>Ảnh Văn phòng Ngôi nhà Ánh Dương</w:t>
      </w:r>
    </w:p>
    <w:p w14:paraId="34F1E2F8" w14:textId="77777777" w:rsidR="00AF1175" w:rsidRPr="00AF1175" w:rsidRDefault="00AF1175" w:rsidP="00AF1175">
      <w:pPr>
        <w:spacing w:before="120" w:after="120" w:line="240" w:lineRule="auto"/>
        <w:jc w:val="center"/>
        <w:rPr>
          <w:rFonts w:cs="Times New Roman"/>
          <w:i/>
          <w:iCs/>
          <w:w w:val="99"/>
          <w:sz w:val="27"/>
          <w:szCs w:val="27"/>
        </w:rPr>
      </w:pPr>
    </w:p>
    <w:p w14:paraId="7FB302DC" w14:textId="1D906C46" w:rsidR="00D55A51" w:rsidRDefault="00510BFE" w:rsidP="00DE60AB">
      <w:pPr>
        <w:spacing w:before="120" w:after="120" w:line="240" w:lineRule="auto"/>
        <w:jc w:val="right"/>
        <w:rPr>
          <w:b/>
          <w:i/>
          <w:color w:val="000000"/>
          <w:spacing w:val="-10"/>
          <w:w w:val="99"/>
          <w:szCs w:val="28"/>
          <w:lang w:val="pt-BR"/>
        </w:rPr>
      </w:pPr>
      <w:r w:rsidRPr="00A56704">
        <w:rPr>
          <w:rFonts w:cs="Times New Roman"/>
          <w:iCs/>
          <w:w w:val="99"/>
          <w:sz w:val="27"/>
          <w:szCs w:val="27"/>
        </w:rPr>
        <w:tab/>
      </w:r>
      <w:r w:rsidR="00926448" w:rsidRPr="00A56704">
        <w:rPr>
          <w:rFonts w:cs="Times New Roman"/>
          <w:iCs/>
          <w:w w:val="99"/>
          <w:sz w:val="27"/>
          <w:szCs w:val="27"/>
        </w:rPr>
        <w:t xml:space="preserve"> </w:t>
      </w:r>
      <w:r w:rsidR="00926448" w:rsidRPr="00215E84">
        <w:rPr>
          <w:b/>
          <w:i/>
          <w:color w:val="000000"/>
          <w:spacing w:val="-10"/>
          <w:w w:val="99"/>
          <w:szCs w:val="28"/>
          <w:lang w:val="pt-BR"/>
        </w:rPr>
        <w:t>Đỗ Thị Lệ</w:t>
      </w:r>
      <w:r w:rsidR="00D55A51" w:rsidRPr="00215E84">
        <w:rPr>
          <w:b/>
          <w:i/>
          <w:color w:val="000000"/>
          <w:spacing w:val="-10"/>
          <w:w w:val="99"/>
          <w:szCs w:val="28"/>
          <w:lang w:val="pt-BR"/>
        </w:rPr>
        <w:t xml:space="preserve"> - Trung tâm CTXH tỉnh Quảng Ninh</w:t>
      </w:r>
    </w:p>
    <w:p w14:paraId="5AAFE0F4" w14:textId="77777777" w:rsidR="00510BFE" w:rsidRPr="00215E84" w:rsidRDefault="00510BFE" w:rsidP="00D55A51">
      <w:pPr>
        <w:spacing w:after="60" w:line="240" w:lineRule="auto"/>
        <w:ind w:left="357" w:firstLine="360"/>
        <w:jc w:val="right"/>
        <w:rPr>
          <w:b/>
          <w:i/>
          <w:color w:val="000000"/>
          <w:spacing w:val="-10"/>
          <w:w w:val="99"/>
          <w:szCs w:val="28"/>
          <w:lang w:val="pt-BR"/>
        </w:rPr>
      </w:pPr>
    </w:p>
    <w:p w14:paraId="1181BFB0" w14:textId="5278579E" w:rsidR="00D55A51" w:rsidRPr="00215E84" w:rsidRDefault="00D55A51" w:rsidP="00D55A51">
      <w:pPr>
        <w:spacing w:after="60" w:line="240" w:lineRule="auto"/>
        <w:jc w:val="both"/>
        <w:rPr>
          <w:rFonts w:eastAsia="Times New Roman"/>
          <w:color w:val="000000"/>
          <w:w w:val="99"/>
          <w:szCs w:val="28"/>
          <w:lang w:eastAsia="vi-VN"/>
        </w:rPr>
      </w:pPr>
      <w:r w:rsidRPr="00215E84">
        <w:rPr>
          <w:rFonts w:eastAsia="Times New Roman"/>
          <w:color w:val="000000"/>
          <w:w w:val="99"/>
          <w:szCs w:val="28"/>
          <w:lang w:eastAsia="vi-VN"/>
        </w:rPr>
        <w:t>Phân loại: …</w:t>
      </w:r>
      <w:r w:rsidR="00510BFE">
        <w:rPr>
          <w:rFonts w:eastAsia="Times New Roman"/>
          <w:color w:val="000000"/>
          <w:w w:val="99"/>
          <w:szCs w:val="28"/>
          <w:lang w:eastAsia="vi-VN"/>
        </w:rPr>
        <w:t>…</w:t>
      </w:r>
    </w:p>
    <w:tbl>
      <w:tblPr>
        <w:tblW w:w="8734" w:type="dxa"/>
        <w:jc w:val="center"/>
        <w:tblInd w:w="-1245" w:type="dxa"/>
        <w:tblLook w:val="01E0" w:firstRow="1" w:lastRow="1" w:firstColumn="1" w:lastColumn="1" w:noHBand="0" w:noVBand="0"/>
      </w:tblPr>
      <w:tblGrid>
        <w:gridCol w:w="4485"/>
        <w:gridCol w:w="4249"/>
      </w:tblGrid>
      <w:tr w:rsidR="00926448" w:rsidRPr="00215E84" w14:paraId="1D99E09D" w14:textId="77777777" w:rsidTr="00926448">
        <w:trPr>
          <w:trHeight w:val="402"/>
          <w:jc w:val="center"/>
        </w:trPr>
        <w:tc>
          <w:tcPr>
            <w:tcW w:w="4485" w:type="dxa"/>
          </w:tcPr>
          <w:p w14:paraId="39A38FE4" w14:textId="77777777" w:rsidR="00926448" w:rsidRPr="00215E84" w:rsidRDefault="00926448" w:rsidP="00D55A51">
            <w:pPr>
              <w:spacing w:after="60" w:line="240" w:lineRule="auto"/>
              <w:ind w:left="357" w:hanging="499"/>
              <w:jc w:val="center"/>
              <w:rPr>
                <w:b/>
                <w:color w:val="000000"/>
                <w:w w:val="99"/>
                <w:szCs w:val="28"/>
              </w:rPr>
            </w:pPr>
            <w:r w:rsidRPr="00215E84">
              <w:rPr>
                <w:b/>
                <w:color w:val="000000"/>
                <w:w w:val="99"/>
                <w:szCs w:val="28"/>
              </w:rPr>
              <w:t>Trưởng ban biên tập</w:t>
            </w:r>
          </w:p>
        </w:tc>
        <w:tc>
          <w:tcPr>
            <w:tcW w:w="4249" w:type="dxa"/>
          </w:tcPr>
          <w:p w14:paraId="26336AEE" w14:textId="77777777" w:rsidR="00926448" w:rsidRPr="00215E84" w:rsidRDefault="00926448" w:rsidP="00D55A51">
            <w:pPr>
              <w:spacing w:after="60" w:line="240" w:lineRule="auto"/>
              <w:ind w:left="357" w:hanging="465"/>
              <w:jc w:val="center"/>
              <w:rPr>
                <w:b/>
                <w:color w:val="000000"/>
                <w:w w:val="99"/>
                <w:szCs w:val="28"/>
              </w:rPr>
            </w:pPr>
            <w:r w:rsidRPr="00215E84">
              <w:rPr>
                <w:b/>
                <w:color w:val="000000"/>
                <w:w w:val="99"/>
                <w:szCs w:val="28"/>
              </w:rPr>
              <w:t>Người đưa tin</w:t>
            </w:r>
          </w:p>
        </w:tc>
      </w:tr>
      <w:tr w:rsidR="00926448" w:rsidRPr="00215E84" w14:paraId="2FCF4740" w14:textId="77777777" w:rsidTr="00926448">
        <w:trPr>
          <w:trHeight w:val="1226"/>
          <w:jc w:val="center"/>
        </w:trPr>
        <w:tc>
          <w:tcPr>
            <w:tcW w:w="4485" w:type="dxa"/>
          </w:tcPr>
          <w:p w14:paraId="334AAAB2" w14:textId="77777777" w:rsidR="00926448" w:rsidRPr="00215E84" w:rsidRDefault="00926448" w:rsidP="00D55A51">
            <w:pPr>
              <w:spacing w:after="60" w:line="240" w:lineRule="auto"/>
              <w:rPr>
                <w:color w:val="000000"/>
                <w:w w:val="99"/>
                <w:szCs w:val="28"/>
              </w:rPr>
            </w:pPr>
          </w:p>
          <w:p w14:paraId="52834954" w14:textId="77777777" w:rsidR="00926448" w:rsidRPr="00215E84" w:rsidRDefault="00926448" w:rsidP="00D55A51">
            <w:pPr>
              <w:spacing w:after="60" w:line="240" w:lineRule="auto"/>
              <w:rPr>
                <w:color w:val="000000"/>
                <w:w w:val="99"/>
                <w:szCs w:val="28"/>
              </w:rPr>
            </w:pPr>
          </w:p>
          <w:p w14:paraId="11A0ED1E" w14:textId="77777777" w:rsidR="00926448" w:rsidRPr="00215E84" w:rsidRDefault="00926448" w:rsidP="00D55A51">
            <w:pPr>
              <w:spacing w:after="60" w:line="240" w:lineRule="auto"/>
              <w:rPr>
                <w:color w:val="000000"/>
                <w:w w:val="99"/>
                <w:szCs w:val="28"/>
              </w:rPr>
            </w:pPr>
          </w:p>
          <w:p w14:paraId="65B543F4" w14:textId="77777777" w:rsidR="00926448" w:rsidRPr="00215E84" w:rsidRDefault="00926448" w:rsidP="00D55A51">
            <w:pPr>
              <w:spacing w:after="60" w:line="240" w:lineRule="auto"/>
              <w:ind w:hanging="502"/>
              <w:jc w:val="center"/>
              <w:rPr>
                <w:b/>
                <w:color w:val="000000"/>
                <w:w w:val="99"/>
                <w:szCs w:val="28"/>
              </w:rPr>
            </w:pPr>
            <w:r w:rsidRPr="00215E84">
              <w:rPr>
                <w:b/>
                <w:color w:val="000000"/>
                <w:w w:val="99"/>
                <w:szCs w:val="28"/>
              </w:rPr>
              <w:t xml:space="preserve">  Đỗ Anh Hòa</w:t>
            </w:r>
          </w:p>
        </w:tc>
        <w:tc>
          <w:tcPr>
            <w:tcW w:w="4249" w:type="dxa"/>
          </w:tcPr>
          <w:p w14:paraId="21CE3C64" w14:textId="77777777" w:rsidR="00926448" w:rsidRPr="00215E84" w:rsidRDefault="00926448" w:rsidP="00D55A51">
            <w:pPr>
              <w:spacing w:after="60" w:line="240" w:lineRule="auto"/>
              <w:rPr>
                <w:color w:val="000000"/>
                <w:w w:val="99"/>
                <w:szCs w:val="28"/>
              </w:rPr>
            </w:pPr>
          </w:p>
          <w:p w14:paraId="7FEF81F2" w14:textId="77777777" w:rsidR="00926448" w:rsidRPr="00215E84" w:rsidRDefault="00926448" w:rsidP="00D55A51">
            <w:pPr>
              <w:spacing w:after="60" w:line="240" w:lineRule="auto"/>
              <w:rPr>
                <w:color w:val="000000"/>
                <w:w w:val="99"/>
                <w:szCs w:val="28"/>
              </w:rPr>
            </w:pPr>
          </w:p>
          <w:p w14:paraId="225914E8" w14:textId="77777777" w:rsidR="00926448" w:rsidRPr="00215E84" w:rsidRDefault="00926448" w:rsidP="00D55A51">
            <w:pPr>
              <w:spacing w:after="60" w:line="240" w:lineRule="auto"/>
              <w:rPr>
                <w:color w:val="000000"/>
                <w:w w:val="99"/>
                <w:szCs w:val="28"/>
              </w:rPr>
            </w:pPr>
          </w:p>
          <w:p w14:paraId="4E83C2A6" w14:textId="5FFB36A4" w:rsidR="00926448" w:rsidRPr="00215E84" w:rsidRDefault="00926448" w:rsidP="00D55A51">
            <w:pPr>
              <w:spacing w:after="60" w:line="240" w:lineRule="auto"/>
              <w:jc w:val="center"/>
              <w:rPr>
                <w:b/>
                <w:color w:val="000000"/>
                <w:w w:val="99"/>
                <w:szCs w:val="28"/>
              </w:rPr>
            </w:pPr>
            <w:r w:rsidRPr="00215E84">
              <w:rPr>
                <w:b/>
                <w:color w:val="000000"/>
                <w:w w:val="99"/>
                <w:szCs w:val="28"/>
              </w:rPr>
              <w:t>Đỗ Thị Lệ</w:t>
            </w:r>
          </w:p>
        </w:tc>
      </w:tr>
    </w:tbl>
    <w:p w14:paraId="3DED4023" w14:textId="77777777" w:rsidR="00B04F59" w:rsidRDefault="00B04F59">
      <w:pPr>
        <w:rPr>
          <w:w w:val="99"/>
        </w:rPr>
      </w:pPr>
    </w:p>
    <w:p w14:paraId="43132001" w14:textId="77777777" w:rsidR="00DE60AB" w:rsidRDefault="00DE60AB">
      <w:pPr>
        <w:rPr>
          <w:w w:val="99"/>
        </w:rPr>
      </w:pPr>
    </w:p>
    <w:p w14:paraId="4FBFA33C" w14:textId="77777777" w:rsidR="00DE60AB" w:rsidRDefault="00DE60AB">
      <w:pPr>
        <w:rPr>
          <w:w w:val="99"/>
        </w:rPr>
      </w:pPr>
    </w:p>
    <w:p w14:paraId="05E6274B" w14:textId="77777777" w:rsidR="00DE60AB" w:rsidRDefault="00DE60AB">
      <w:pPr>
        <w:rPr>
          <w:w w:val="99"/>
        </w:rPr>
      </w:pPr>
    </w:p>
    <w:p w14:paraId="697E0A56" w14:textId="77777777" w:rsidR="00DE60AB" w:rsidRDefault="00DE60AB">
      <w:pPr>
        <w:rPr>
          <w:w w:val="99"/>
        </w:rPr>
      </w:pPr>
    </w:p>
    <w:p w14:paraId="235F77E2" w14:textId="77777777" w:rsidR="00DE60AB" w:rsidRDefault="00DE60AB">
      <w:pPr>
        <w:rPr>
          <w:w w:val="99"/>
        </w:rPr>
      </w:pPr>
    </w:p>
    <w:p w14:paraId="2086EF7F" w14:textId="77777777" w:rsidR="00DE60AB" w:rsidRDefault="00DE60AB">
      <w:pPr>
        <w:rPr>
          <w:w w:val="99"/>
        </w:rPr>
      </w:pPr>
    </w:p>
    <w:p w14:paraId="739E9F2B" w14:textId="77777777" w:rsidR="00DE60AB" w:rsidRDefault="00DE60AB">
      <w:pPr>
        <w:rPr>
          <w:w w:val="99"/>
        </w:rPr>
      </w:pPr>
    </w:p>
    <w:p w14:paraId="274D3221" w14:textId="77777777" w:rsidR="00DE60AB" w:rsidRDefault="00DE60AB">
      <w:pPr>
        <w:rPr>
          <w:w w:val="99"/>
        </w:rPr>
      </w:pPr>
    </w:p>
    <w:p w14:paraId="5788D90E" w14:textId="77777777" w:rsidR="00DE60AB" w:rsidRDefault="00DE60AB">
      <w:pPr>
        <w:rPr>
          <w:w w:val="99"/>
        </w:rPr>
      </w:pPr>
    </w:p>
    <w:p w14:paraId="37FBC959" w14:textId="77777777" w:rsidR="00DE60AB" w:rsidRDefault="00DE60AB">
      <w:pPr>
        <w:rPr>
          <w:w w:val="99"/>
        </w:rPr>
      </w:pPr>
    </w:p>
    <w:p w14:paraId="51683E50" w14:textId="77777777" w:rsidR="00DE60AB" w:rsidRDefault="00DE60AB">
      <w:pPr>
        <w:rPr>
          <w:w w:val="99"/>
        </w:rPr>
      </w:pPr>
    </w:p>
    <w:p w14:paraId="272B5AE1" w14:textId="77777777" w:rsidR="00DE60AB" w:rsidRDefault="00DE60AB">
      <w:pPr>
        <w:rPr>
          <w:w w:val="99"/>
        </w:rPr>
      </w:pPr>
    </w:p>
    <w:p w14:paraId="454A3F15" w14:textId="77777777" w:rsidR="00DE60AB" w:rsidRDefault="00DE60AB">
      <w:pPr>
        <w:rPr>
          <w:w w:val="99"/>
        </w:rPr>
      </w:pPr>
    </w:p>
    <w:p w14:paraId="4C62DE32" w14:textId="77777777" w:rsidR="00DE60AB" w:rsidRDefault="00DE60AB">
      <w:pPr>
        <w:rPr>
          <w:w w:val="99"/>
        </w:rPr>
      </w:pPr>
    </w:p>
    <w:p w14:paraId="07F30EA4" w14:textId="77777777" w:rsidR="00DE60AB" w:rsidRDefault="00DE60AB">
      <w:pPr>
        <w:rPr>
          <w:w w:val="99"/>
        </w:rPr>
      </w:pPr>
    </w:p>
    <w:p w14:paraId="12856154" w14:textId="77777777" w:rsidR="00DE60AB" w:rsidRDefault="00DE60AB">
      <w:pPr>
        <w:rPr>
          <w:w w:val="99"/>
        </w:rPr>
      </w:pPr>
    </w:p>
    <w:p w14:paraId="21F38C63" w14:textId="77777777" w:rsidR="00DE60AB" w:rsidRDefault="00DE60AB">
      <w:pPr>
        <w:rPr>
          <w:w w:val="99"/>
        </w:rPr>
      </w:pPr>
    </w:p>
    <w:p w14:paraId="175D86A3" w14:textId="77777777" w:rsidR="00DE60AB" w:rsidRDefault="00DE60AB">
      <w:pPr>
        <w:rPr>
          <w:w w:val="99"/>
        </w:rPr>
      </w:pPr>
    </w:p>
    <w:p w14:paraId="7A02D86E" w14:textId="77777777" w:rsidR="00DE60AB" w:rsidRDefault="00DE60AB">
      <w:pPr>
        <w:rPr>
          <w:w w:val="99"/>
        </w:rPr>
      </w:pPr>
    </w:p>
    <w:p w14:paraId="5A35DD29" w14:textId="77777777" w:rsidR="00DE60AB" w:rsidRDefault="00DE60AB">
      <w:pPr>
        <w:rPr>
          <w:w w:val="99"/>
        </w:rPr>
      </w:pPr>
    </w:p>
    <w:p w14:paraId="5F7248A2" w14:textId="77777777" w:rsidR="00DE60AB" w:rsidRDefault="00DE60AB">
      <w:pPr>
        <w:rPr>
          <w:w w:val="99"/>
        </w:rPr>
      </w:pPr>
    </w:p>
    <w:p w14:paraId="3E59476B" w14:textId="77777777" w:rsidR="00DE60AB" w:rsidRDefault="00DE60AB">
      <w:pPr>
        <w:rPr>
          <w:w w:val="99"/>
        </w:rPr>
      </w:pPr>
    </w:p>
    <w:p w14:paraId="0215A22D" w14:textId="77777777" w:rsidR="00DE60AB" w:rsidRDefault="00DE60AB">
      <w:pPr>
        <w:rPr>
          <w:w w:val="99"/>
        </w:rPr>
      </w:pPr>
    </w:p>
    <w:p w14:paraId="12FB44B5" w14:textId="77777777" w:rsidR="00DE60AB" w:rsidRDefault="00DE60AB">
      <w:pPr>
        <w:rPr>
          <w:w w:val="99"/>
        </w:rPr>
      </w:pPr>
    </w:p>
    <w:p w14:paraId="4C879B9D" w14:textId="77777777" w:rsidR="00DE60AB" w:rsidRDefault="00DE60AB">
      <w:pPr>
        <w:rPr>
          <w:w w:val="99"/>
        </w:rPr>
      </w:pPr>
    </w:p>
    <w:p w14:paraId="0969A7EF" w14:textId="77777777" w:rsidR="00DE60AB" w:rsidRPr="00215E84" w:rsidRDefault="00DE60AB">
      <w:pPr>
        <w:rPr>
          <w:w w:val="99"/>
        </w:rPr>
      </w:pPr>
    </w:p>
    <w:sectPr w:rsidR="00DE60AB" w:rsidRPr="00215E84" w:rsidSect="00A56704">
      <w:footerReference w:type="default" r:id="rId9"/>
      <w:pgSz w:w="11900" w:h="16840"/>
      <w:pgMar w:top="851" w:right="1134" w:bottom="794" w:left="1418" w:header="708" w:footer="4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F7E1E" w14:textId="77777777" w:rsidR="00AF66BE" w:rsidRDefault="00AF66BE" w:rsidP="00A56704">
      <w:pPr>
        <w:spacing w:after="0" w:line="240" w:lineRule="auto"/>
      </w:pPr>
      <w:r>
        <w:separator/>
      </w:r>
    </w:p>
  </w:endnote>
  <w:endnote w:type="continuationSeparator" w:id="0">
    <w:p w14:paraId="26E63BFF" w14:textId="77777777" w:rsidR="00AF66BE" w:rsidRDefault="00AF66BE" w:rsidP="00A56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95980"/>
      <w:docPartObj>
        <w:docPartGallery w:val="Page Numbers (Bottom of Page)"/>
        <w:docPartUnique/>
      </w:docPartObj>
    </w:sdtPr>
    <w:sdtEndPr>
      <w:rPr>
        <w:noProof/>
      </w:rPr>
    </w:sdtEndPr>
    <w:sdtContent>
      <w:p w14:paraId="66896FD0" w14:textId="4CD5B78A" w:rsidR="00A56704" w:rsidRDefault="00A56704">
        <w:pPr>
          <w:pStyle w:val="Footer"/>
          <w:jc w:val="center"/>
        </w:pPr>
        <w:r>
          <w:fldChar w:fldCharType="begin"/>
        </w:r>
        <w:r>
          <w:instrText xml:space="preserve"> PAGE   \* MERGEFORMAT </w:instrText>
        </w:r>
        <w:r>
          <w:fldChar w:fldCharType="separate"/>
        </w:r>
        <w:r w:rsidR="00AF1175">
          <w:rPr>
            <w:noProof/>
          </w:rPr>
          <w:t>3</w:t>
        </w:r>
        <w:r>
          <w:rPr>
            <w:noProof/>
          </w:rPr>
          <w:fldChar w:fldCharType="end"/>
        </w:r>
      </w:p>
    </w:sdtContent>
  </w:sdt>
  <w:p w14:paraId="661E4176" w14:textId="65824F95" w:rsidR="00A56704" w:rsidRDefault="00A56704" w:rsidP="00A56704">
    <w:pPr>
      <w:pStyle w:val="Footer"/>
      <w:tabs>
        <w:tab w:val="clear" w:pos="4680"/>
        <w:tab w:val="clear" w:pos="9360"/>
        <w:tab w:val="left" w:pos="56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1246C" w14:textId="77777777" w:rsidR="00AF66BE" w:rsidRDefault="00AF66BE" w:rsidP="00A56704">
      <w:pPr>
        <w:spacing w:after="0" w:line="240" w:lineRule="auto"/>
      </w:pPr>
      <w:r>
        <w:separator/>
      </w:r>
    </w:p>
  </w:footnote>
  <w:footnote w:type="continuationSeparator" w:id="0">
    <w:p w14:paraId="1EFFA38A" w14:textId="77777777" w:rsidR="00AF66BE" w:rsidRDefault="00AF66BE" w:rsidP="00A567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A51"/>
    <w:rsid w:val="00215E84"/>
    <w:rsid w:val="00324B33"/>
    <w:rsid w:val="003A2FD7"/>
    <w:rsid w:val="003C6237"/>
    <w:rsid w:val="00510BFE"/>
    <w:rsid w:val="005668E1"/>
    <w:rsid w:val="0059316A"/>
    <w:rsid w:val="00595BCB"/>
    <w:rsid w:val="005B1167"/>
    <w:rsid w:val="005F7840"/>
    <w:rsid w:val="00666C51"/>
    <w:rsid w:val="00715352"/>
    <w:rsid w:val="00774DA6"/>
    <w:rsid w:val="00786666"/>
    <w:rsid w:val="008464DF"/>
    <w:rsid w:val="008554BF"/>
    <w:rsid w:val="00887E98"/>
    <w:rsid w:val="00926448"/>
    <w:rsid w:val="00967D18"/>
    <w:rsid w:val="009D49BB"/>
    <w:rsid w:val="00A47A64"/>
    <w:rsid w:val="00A56704"/>
    <w:rsid w:val="00A84891"/>
    <w:rsid w:val="00AC51E4"/>
    <w:rsid w:val="00AE53B6"/>
    <w:rsid w:val="00AF1175"/>
    <w:rsid w:val="00AF66BE"/>
    <w:rsid w:val="00B04F59"/>
    <w:rsid w:val="00B167B6"/>
    <w:rsid w:val="00BA1AC6"/>
    <w:rsid w:val="00BB3CAC"/>
    <w:rsid w:val="00BF7B21"/>
    <w:rsid w:val="00C411D9"/>
    <w:rsid w:val="00C63DA7"/>
    <w:rsid w:val="00CC4834"/>
    <w:rsid w:val="00D55A51"/>
    <w:rsid w:val="00D70760"/>
    <w:rsid w:val="00D97D0D"/>
    <w:rsid w:val="00DA5D10"/>
    <w:rsid w:val="00DC6253"/>
    <w:rsid w:val="00DE60AB"/>
    <w:rsid w:val="00E5075E"/>
    <w:rsid w:val="00E52445"/>
    <w:rsid w:val="00E63044"/>
    <w:rsid w:val="00F23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8870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51"/>
    <w:pPr>
      <w:spacing w:after="200" w:line="276" w:lineRule="auto"/>
    </w:pPr>
    <w:rPr>
      <w:rFonts w:ascii="Times New Roman" w:eastAsiaTheme="minorHAnsi" w:hAnsi="Times New Roman"/>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5A5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55A5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55A51"/>
    <w:rPr>
      <w:rFonts w:ascii="Lucida Grande" w:eastAsiaTheme="minorHAnsi" w:hAnsi="Lucida Grande"/>
      <w:sz w:val="18"/>
      <w:szCs w:val="18"/>
    </w:rPr>
  </w:style>
  <w:style w:type="character" w:customStyle="1" w:styleId="apple-converted-space">
    <w:name w:val="apple-converted-space"/>
    <w:basedOn w:val="DefaultParagraphFont"/>
    <w:rsid w:val="00E5075E"/>
  </w:style>
  <w:style w:type="paragraph" w:styleId="ListParagraph">
    <w:name w:val="List Paragraph"/>
    <w:basedOn w:val="Normal"/>
    <w:uiPriority w:val="34"/>
    <w:qFormat/>
    <w:rsid w:val="00510BFE"/>
    <w:pPr>
      <w:ind w:left="720"/>
      <w:contextualSpacing/>
    </w:pPr>
  </w:style>
  <w:style w:type="paragraph" w:styleId="Header">
    <w:name w:val="header"/>
    <w:basedOn w:val="Normal"/>
    <w:link w:val="HeaderChar"/>
    <w:uiPriority w:val="99"/>
    <w:unhideWhenUsed/>
    <w:rsid w:val="00A56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704"/>
    <w:rPr>
      <w:rFonts w:ascii="Times New Roman" w:eastAsiaTheme="minorHAnsi" w:hAnsi="Times New Roman"/>
      <w:sz w:val="28"/>
      <w:szCs w:val="22"/>
    </w:rPr>
  </w:style>
  <w:style w:type="paragraph" w:styleId="Footer">
    <w:name w:val="footer"/>
    <w:basedOn w:val="Normal"/>
    <w:link w:val="FooterChar"/>
    <w:uiPriority w:val="99"/>
    <w:unhideWhenUsed/>
    <w:rsid w:val="00A56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704"/>
    <w:rPr>
      <w:rFonts w:ascii="Times New Roman" w:eastAsiaTheme="minorHAnsi" w:hAnsi="Times New Roman"/>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A51"/>
    <w:pPr>
      <w:spacing w:after="200" w:line="276" w:lineRule="auto"/>
    </w:pPr>
    <w:rPr>
      <w:rFonts w:ascii="Times New Roman" w:eastAsiaTheme="minorHAnsi" w:hAnsi="Times New Roman"/>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5A51"/>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55A5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55A51"/>
    <w:rPr>
      <w:rFonts w:ascii="Lucida Grande" w:eastAsiaTheme="minorHAnsi" w:hAnsi="Lucida Grande"/>
      <w:sz w:val="18"/>
      <w:szCs w:val="18"/>
    </w:rPr>
  </w:style>
  <w:style w:type="character" w:customStyle="1" w:styleId="apple-converted-space">
    <w:name w:val="apple-converted-space"/>
    <w:basedOn w:val="DefaultParagraphFont"/>
    <w:rsid w:val="00E5075E"/>
  </w:style>
  <w:style w:type="paragraph" w:styleId="ListParagraph">
    <w:name w:val="List Paragraph"/>
    <w:basedOn w:val="Normal"/>
    <w:uiPriority w:val="34"/>
    <w:qFormat/>
    <w:rsid w:val="00510BFE"/>
    <w:pPr>
      <w:ind w:left="720"/>
      <w:contextualSpacing/>
    </w:pPr>
  </w:style>
  <w:style w:type="paragraph" w:styleId="Header">
    <w:name w:val="header"/>
    <w:basedOn w:val="Normal"/>
    <w:link w:val="HeaderChar"/>
    <w:uiPriority w:val="99"/>
    <w:unhideWhenUsed/>
    <w:rsid w:val="00A56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704"/>
    <w:rPr>
      <w:rFonts w:ascii="Times New Roman" w:eastAsiaTheme="minorHAnsi" w:hAnsi="Times New Roman"/>
      <w:sz w:val="28"/>
      <w:szCs w:val="22"/>
    </w:rPr>
  </w:style>
  <w:style w:type="paragraph" w:styleId="Footer">
    <w:name w:val="footer"/>
    <w:basedOn w:val="Normal"/>
    <w:link w:val="FooterChar"/>
    <w:uiPriority w:val="99"/>
    <w:unhideWhenUsed/>
    <w:rsid w:val="00A56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704"/>
    <w:rPr>
      <w:rFonts w:ascii="Times New Roman" w:eastAsiaTheme="minorHAnsi" w:hAnsi="Times New Roman"/>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02814">
      <w:bodyDiv w:val="1"/>
      <w:marLeft w:val="0"/>
      <w:marRight w:val="0"/>
      <w:marTop w:val="0"/>
      <w:marBottom w:val="0"/>
      <w:divBdr>
        <w:top w:val="none" w:sz="0" w:space="0" w:color="auto"/>
        <w:left w:val="none" w:sz="0" w:space="0" w:color="auto"/>
        <w:bottom w:val="none" w:sz="0" w:space="0" w:color="auto"/>
        <w:right w:val="none" w:sz="0" w:space="0" w:color="auto"/>
      </w:divBdr>
    </w:div>
    <w:div w:id="1824196474">
      <w:bodyDiv w:val="1"/>
      <w:marLeft w:val="0"/>
      <w:marRight w:val="0"/>
      <w:marTop w:val="0"/>
      <w:marBottom w:val="0"/>
      <w:divBdr>
        <w:top w:val="none" w:sz="0" w:space="0" w:color="auto"/>
        <w:left w:val="none" w:sz="0" w:space="0" w:color="auto"/>
        <w:bottom w:val="none" w:sz="0" w:space="0" w:color="auto"/>
        <w:right w:val="none" w:sz="0" w:space="0" w:color="auto"/>
      </w:divBdr>
    </w:div>
    <w:div w:id="1972132335">
      <w:bodyDiv w:val="1"/>
      <w:marLeft w:val="0"/>
      <w:marRight w:val="0"/>
      <w:marTop w:val="0"/>
      <w:marBottom w:val="0"/>
      <w:divBdr>
        <w:top w:val="none" w:sz="0" w:space="0" w:color="auto"/>
        <w:left w:val="none" w:sz="0" w:space="0" w:color="auto"/>
        <w:bottom w:val="none" w:sz="0" w:space="0" w:color="auto"/>
        <w:right w:val="none" w:sz="0" w:space="0" w:color="auto"/>
      </w:divBdr>
    </w:div>
    <w:div w:id="2062902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4</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Trần Thanh Ngân Hà</Company>
  <LinksUpToDate>false</LinksUpToDate>
  <CharactersWithSpaces>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Ngân hà Trần</dc:creator>
  <cp:lastModifiedBy>Windows User</cp:lastModifiedBy>
  <cp:revision>41</cp:revision>
  <cp:lastPrinted>2020-07-23T07:37:00Z</cp:lastPrinted>
  <dcterms:created xsi:type="dcterms:W3CDTF">2020-07-23T07:48:00Z</dcterms:created>
  <dcterms:modified xsi:type="dcterms:W3CDTF">2020-09-04T07:17:00Z</dcterms:modified>
</cp:coreProperties>
</file>